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8131C" w14:textId="5C20B0BB" w:rsidR="00485312" w:rsidRDefault="00485312" w:rsidP="00485312">
      <w:pPr>
        <w:jc w:val="center"/>
        <w:rPr>
          <w:b/>
          <w:color w:val="FF0000"/>
          <w:sz w:val="36"/>
          <w:szCs w:val="36"/>
        </w:rPr>
      </w:pPr>
      <w:bookmarkStart w:id="0" w:name="_Hlk184820936"/>
      <w:r>
        <w:rPr>
          <w:b/>
          <w:color w:val="FF0000"/>
          <w:sz w:val="36"/>
          <w:szCs w:val="36"/>
        </w:rPr>
        <w:t xml:space="preserve">Информация о </w:t>
      </w:r>
      <w:r w:rsidR="001C48A3">
        <w:rPr>
          <w:b/>
          <w:color w:val="FF0000"/>
          <w:sz w:val="36"/>
          <w:szCs w:val="36"/>
        </w:rPr>
        <w:t>гуманитарном проекте</w:t>
      </w:r>
      <w:r>
        <w:rPr>
          <w:b/>
          <w:color w:val="FF0000"/>
          <w:sz w:val="36"/>
          <w:szCs w:val="36"/>
        </w:rPr>
        <w:t>:</w:t>
      </w:r>
    </w:p>
    <w:p w14:paraId="3FD1DDA8" w14:textId="77777777" w:rsidR="00485312" w:rsidRDefault="00485312" w:rsidP="00485312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инклюзивная площадка «Луначарский бриз»</w:t>
      </w:r>
    </w:p>
    <w:p w14:paraId="7131509E" w14:textId="77777777" w:rsidR="00485312" w:rsidRDefault="00485312" w:rsidP="00485312">
      <w:pPr>
        <w:jc w:val="center"/>
        <w:rPr>
          <w:szCs w:val="30"/>
        </w:rPr>
      </w:pPr>
    </w:p>
    <w:p w14:paraId="0BEEAE65" w14:textId="2D402AD4" w:rsidR="00485312" w:rsidRDefault="00852D3C" w:rsidP="007B2B98">
      <w:pPr>
        <w:jc w:val="center"/>
      </w:pPr>
      <w:bookmarkStart w:id="1" w:name="_GoBack"/>
      <w:r>
        <w:rPr>
          <w:noProof/>
        </w:rPr>
        <w:drawing>
          <wp:inline distT="0" distB="0" distL="0" distR="0" wp14:anchorId="11B7D997" wp14:editId="0CFF4E49">
            <wp:extent cx="2277103" cy="1803400"/>
            <wp:effectExtent l="0" t="0" r="952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984" cy="181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  <w:r w:rsidR="007B2B98">
        <w:rPr>
          <w:noProof/>
        </w:rPr>
        <w:drawing>
          <wp:inline distT="0" distB="0" distL="0" distR="0" wp14:anchorId="0B376791" wp14:editId="09D1639B">
            <wp:extent cx="2656090" cy="1763486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234" cy="177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34E5F0" w14:textId="4A35B8CD" w:rsidR="00852D3C" w:rsidRDefault="00852D3C" w:rsidP="007B2B98">
      <w:pPr>
        <w:jc w:val="center"/>
      </w:pPr>
      <w:r>
        <w:rPr>
          <w:noProof/>
        </w:rPr>
        <w:drawing>
          <wp:inline distT="0" distB="0" distL="0" distR="0" wp14:anchorId="56B59225" wp14:editId="1A24EA71">
            <wp:extent cx="3730581" cy="173736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159" cy="1746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A508DE" w14:textId="77777777" w:rsidR="00485312" w:rsidRDefault="00485312" w:rsidP="00485312"/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1"/>
        <w:gridCol w:w="3914"/>
      </w:tblGrid>
      <w:tr w:rsidR="00485312" w14:paraId="7661A672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24FB" w14:textId="77777777" w:rsidR="00485312" w:rsidRDefault="00485312">
            <w:pPr>
              <w:autoSpaceDE w:val="0"/>
              <w:autoSpaceDN w:val="0"/>
              <w:adjustRightInd w:val="0"/>
              <w:spacing w:line="256" w:lineRule="auto"/>
              <w:jc w:val="both"/>
            </w:pPr>
            <w:r>
              <w:rPr>
                <w:b/>
                <w:spacing w:val="-2"/>
              </w:rPr>
              <w:t xml:space="preserve">1.Наименование проекта: </w:t>
            </w:r>
            <w:r>
              <w:rPr>
                <w:bCs/>
                <w:spacing w:val="-2"/>
              </w:rPr>
              <w:t>инклюзивная</w:t>
            </w:r>
            <w:r>
              <w:rPr>
                <w:b/>
                <w:spacing w:val="-2"/>
              </w:rPr>
              <w:t xml:space="preserve">  </w:t>
            </w:r>
            <w:r>
              <w:rPr>
                <w:bCs/>
                <w:spacing w:val="-2"/>
              </w:rPr>
              <w:t>площадка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spacing w:val="-2"/>
              </w:rPr>
              <w:t xml:space="preserve"> «Луначарский бриз»</w:t>
            </w:r>
          </w:p>
        </w:tc>
      </w:tr>
      <w:tr w:rsidR="00485312" w14:paraId="4C366683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4799" w14:textId="77777777" w:rsidR="00485312" w:rsidRDefault="00485312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jc w:val="both"/>
            </w:pPr>
            <w:r>
              <w:rPr>
                <w:b/>
                <w:spacing w:val="-2"/>
              </w:rPr>
              <w:t>2. Срок реализации проекта:</w:t>
            </w:r>
            <w:r>
              <w:t xml:space="preserve"> 12 месяцев и далее</w:t>
            </w:r>
          </w:p>
        </w:tc>
      </w:tr>
      <w:tr w:rsidR="00485312" w14:paraId="642CDBBD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96B1" w14:textId="77777777" w:rsidR="00485312" w:rsidRDefault="00485312">
            <w:pPr>
              <w:spacing w:line="256" w:lineRule="auto"/>
              <w:jc w:val="both"/>
            </w:pPr>
            <w:r>
              <w:rPr>
                <w:b/>
                <w:spacing w:val="-2"/>
              </w:rPr>
              <w:t>3. Организация-заявитель, предлагающая проект:</w:t>
            </w:r>
            <w:r>
              <w:rPr>
                <w:spacing w:val="-2"/>
              </w:rPr>
              <w:t xml:space="preserve"> Государственное у</w:t>
            </w:r>
            <w:r>
              <w:t xml:space="preserve">чреждение «Луначарский социальный пансионат «Семейный уют» </w:t>
            </w:r>
            <w:proofErr w:type="spellStart"/>
            <w:r>
              <w:t>д.Луначарское</w:t>
            </w:r>
            <w:proofErr w:type="spellEnd"/>
            <w:r>
              <w:t xml:space="preserve">, </w:t>
            </w:r>
            <w:proofErr w:type="spellStart"/>
            <w:r>
              <w:t>Верхнедвинского</w:t>
            </w:r>
            <w:proofErr w:type="spellEnd"/>
            <w:r>
              <w:t xml:space="preserve"> района, Витебской области </w:t>
            </w:r>
          </w:p>
        </w:tc>
      </w:tr>
      <w:tr w:rsidR="00485312" w14:paraId="1ECDF4D2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E0E4" w14:textId="77777777" w:rsidR="00485312" w:rsidRDefault="00485312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jc w:val="both"/>
            </w:pPr>
            <w:r>
              <w:rPr>
                <w:b/>
                <w:spacing w:val="-2"/>
              </w:rPr>
              <w:t xml:space="preserve">4. Цели проекта: </w:t>
            </w:r>
          </w:p>
          <w:p w14:paraId="451E4EA3" w14:textId="77777777" w:rsidR="00485312" w:rsidRDefault="00485312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jc w:val="both"/>
            </w:pPr>
            <w:r>
              <w:t>содействие продвижению идей устойчивого развития в местные сообщества;</w:t>
            </w:r>
          </w:p>
          <w:p w14:paraId="36BBABD1" w14:textId="77777777" w:rsidR="00485312" w:rsidRDefault="00485312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jc w:val="both"/>
            </w:pPr>
            <w:r>
              <w:t>хорошее здоровье и благополучие;</w:t>
            </w:r>
          </w:p>
          <w:p w14:paraId="58BB3A48" w14:textId="77777777" w:rsidR="00485312" w:rsidRDefault="00485312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jc w:val="both"/>
            </w:pPr>
            <w:r>
              <w:t>уменьшение неравенства;</w:t>
            </w:r>
          </w:p>
          <w:p w14:paraId="21B7AF54" w14:textId="77777777" w:rsidR="00485312" w:rsidRDefault="00485312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jc w:val="both"/>
            </w:pPr>
            <w:r>
              <w:t>партнерство в интересах устойчивого развития.</w:t>
            </w:r>
          </w:p>
        </w:tc>
      </w:tr>
      <w:tr w:rsidR="00485312" w14:paraId="40C4E7AE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E4D1" w14:textId="77777777" w:rsidR="00485312" w:rsidRDefault="00485312">
            <w:pPr>
              <w:spacing w:line="256" w:lineRule="auto"/>
              <w:jc w:val="both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5. Задачи, планируемые к </w:t>
            </w:r>
            <w:r>
              <w:rPr>
                <w:b/>
              </w:rPr>
              <w:t>выполнению в рамках реализации проекта</w:t>
            </w:r>
            <w:r>
              <w:rPr>
                <w:b/>
                <w:spacing w:val="-2"/>
              </w:rPr>
              <w:t xml:space="preserve">: </w:t>
            </w:r>
          </w:p>
          <w:p w14:paraId="54981F89" w14:textId="377DA3F4" w:rsidR="00485312" w:rsidRDefault="00485312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создание доступной и комфортной среды для </w:t>
            </w:r>
            <w:proofErr w:type="spellStart"/>
            <w:r>
              <w:rPr>
                <w:spacing w:val="-2"/>
              </w:rPr>
              <w:t>хоббифишинга</w:t>
            </w:r>
            <w:proofErr w:type="spellEnd"/>
            <w:r>
              <w:rPr>
                <w:spacing w:val="-2"/>
              </w:rPr>
              <w:t>, отдыха на природе и гелиотерапии (солнечных ванн) для людей с ограниченными возможностями и всех желающих</w:t>
            </w:r>
            <w:r w:rsidR="00A45FF0">
              <w:rPr>
                <w:spacing w:val="-2"/>
              </w:rPr>
              <w:t xml:space="preserve"> на берегу реки Западная Двина</w:t>
            </w:r>
            <w:r>
              <w:rPr>
                <w:spacing w:val="-2"/>
              </w:rPr>
              <w:t>;</w:t>
            </w:r>
          </w:p>
          <w:p w14:paraId="6AFE9D0A" w14:textId="35A93E4B" w:rsidR="00485312" w:rsidRDefault="00485312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обустройство специализированной площадки для </w:t>
            </w:r>
            <w:proofErr w:type="spellStart"/>
            <w:r>
              <w:rPr>
                <w:spacing w:val="-2"/>
              </w:rPr>
              <w:t>хоббифишинга</w:t>
            </w:r>
            <w:proofErr w:type="spellEnd"/>
            <w:r>
              <w:rPr>
                <w:spacing w:val="-2"/>
              </w:rPr>
              <w:t>, обеспечивающей удобный доступ к воде для людей с инвалидностью;</w:t>
            </w:r>
          </w:p>
          <w:p w14:paraId="44DB7368" w14:textId="2D800DD1" w:rsidR="00485312" w:rsidRDefault="00485312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>создание зон отдыха с теневыми навесами и удобной мебелью, адаптированной для различных потребностей;</w:t>
            </w:r>
          </w:p>
          <w:p w14:paraId="31E7307A" w14:textId="2141CD01" w:rsidR="00485312" w:rsidRDefault="00485312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организация зоны для гелиотерапии с учетом требований безопасности и комфорта;  </w:t>
            </w:r>
          </w:p>
          <w:p w14:paraId="7721ED96" w14:textId="77777777" w:rsidR="00485312" w:rsidRDefault="00485312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>обеспечение доступной среды (безбарьерной) на протяжении</w:t>
            </w:r>
            <w:r w:rsidR="0005088E">
              <w:rPr>
                <w:spacing w:val="-2"/>
              </w:rPr>
              <w:t xml:space="preserve"> пути </w:t>
            </w:r>
            <w:r w:rsidR="0005088E">
              <w:rPr>
                <w:spacing w:val="-2"/>
              </w:rPr>
              <w:lastRenderedPageBreak/>
              <w:t>следования к инклюзивной площадке и на всей территории площадки (пандусы, поручни, широкие дорожки);</w:t>
            </w:r>
          </w:p>
          <w:p w14:paraId="3D7C0D25" w14:textId="50D06ABE" w:rsidR="0005088E" w:rsidRDefault="0005088E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>приобретение специализированного оборудования для рыбалки и отдыха (удочки, кресла, шезлонги и т.д.);</w:t>
            </w:r>
          </w:p>
          <w:p w14:paraId="669BD23D" w14:textId="1A1BF644" w:rsidR="007B2B98" w:rsidRDefault="007B2B98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>организация обучающих мастер-классов и мероприятий по рыбной ловле, адаптированных к потребностям различных групп;</w:t>
            </w:r>
          </w:p>
          <w:p w14:paraId="12C5F3BC" w14:textId="2139D21F" w:rsidR="0005088E" w:rsidRDefault="0005088E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>информирование общественности о возможностях площадки</w:t>
            </w:r>
            <w:r w:rsidR="007B2B98">
              <w:rPr>
                <w:spacing w:val="-2"/>
              </w:rPr>
              <w:t xml:space="preserve">, популяризации </w:t>
            </w:r>
            <w:proofErr w:type="spellStart"/>
            <w:r w:rsidR="00852D3C">
              <w:rPr>
                <w:spacing w:val="-2"/>
              </w:rPr>
              <w:t>хоббифишинка</w:t>
            </w:r>
            <w:proofErr w:type="spellEnd"/>
            <w:r w:rsidR="00852D3C">
              <w:rPr>
                <w:spacing w:val="-2"/>
              </w:rPr>
              <w:t xml:space="preserve"> как инклюзивного туризма</w:t>
            </w:r>
            <w:r>
              <w:rPr>
                <w:spacing w:val="-2"/>
              </w:rPr>
              <w:t>;</w:t>
            </w:r>
          </w:p>
          <w:p w14:paraId="0D3B8E0B" w14:textId="0D085BD1" w:rsidR="0005088E" w:rsidRDefault="0005088E" w:rsidP="00906100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>привлечение к деятельности площадки</w:t>
            </w:r>
            <w:r w:rsidR="007B2B98">
              <w:rPr>
                <w:spacing w:val="-2"/>
              </w:rPr>
              <w:t xml:space="preserve"> опытных инструкторов и</w:t>
            </w:r>
            <w:r>
              <w:rPr>
                <w:spacing w:val="-2"/>
              </w:rPr>
              <w:t xml:space="preserve"> волонтеров</w:t>
            </w:r>
            <w:r w:rsidR="007B2B98">
              <w:rPr>
                <w:spacing w:val="-2"/>
              </w:rPr>
              <w:t xml:space="preserve"> для оказания помощи и поддержки участников проекта</w:t>
            </w:r>
            <w:r>
              <w:rPr>
                <w:spacing w:val="-2"/>
              </w:rPr>
              <w:t>.</w:t>
            </w:r>
          </w:p>
        </w:tc>
      </w:tr>
      <w:tr w:rsidR="00485312" w14:paraId="50ECE340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80CC" w14:textId="77777777" w:rsidR="0005088E" w:rsidRDefault="00485312">
            <w:pPr>
              <w:spacing w:line="256" w:lineRule="auto"/>
              <w:jc w:val="both"/>
              <w:rPr>
                <w:spacing w:val="-2"/>
              </w:rPr>
            </w:pPr>
            <w:r>
              <w:rPr>
                <w:b/>
                <w:spacing w:val="-2"/>
              </w:rPr>
              <w:lastRenderedPageBreak/>
              <w:t>6. Целевая группа:</w:t>
            </w:r>
            <w:r>
              <w:rPr>
                <w:spacing w:val="-2"/>
              </w:rPr>
              <w:t xml:space="preserve"> </w:t>
            </w:r>
          </w:p>
          <w:p w14:paraId="11DE985D" w14:textId="28F8BBA0" w:rsidR="00485312" w:rsidRDefault="0005088E">
            <w:p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- </w:t>
            </w:r>
            <w:r w:rsidR="00485312">
              <w:rPr>
                <w:spacing w:val="-2"/>
              </w:rPr>
              <w:t xml:space="preserve">проживающие </w:t>
            </w:r>
            <w:r w:rsidR="00485312">
              <w:t>ГУ «Луначарский социальный пансионат «Семейный уют»</w:t>
            </w:r>
            <w:r w:rsidR="00485312">
              <w:rPr>
                <w:spacing w:val="-2"/>
              </w:rPr>
              <w:t>, в том числе пожилые граждане, люди с инвалидностью, инвалиды-колясочники (430 человек)</w:t>
            </w:r>
            <w:r>
              <w:rPr>
                <w:spacing w:val="-2"/>
              </w:rPr>
              <w:t>;</w:t>
            </w:r>
          </w:p>
          <w:p w14:paraId="6942AB82" w14:textId="76FF6C6A" w:rsidR="0005088E" w:rsidRDefault="0005088E">
            <w:p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- члены их семей -  </w:t>
            </w:r>
            <w:r w:rsidR="005943B0">
              <w:rPr>
                <w:spacing w:val="-2"/>
              </w:rPr>
              <w:t>120</w:t>
            </w:r>
            <w:r>
              <w:rPr>
                <w:spacing w:val="-2"/>
              </w:rPr>
              <w:t xml:space="preserve">  человек;</w:t>
            </w:r>
          </w:p>
          <w:p w14:paraId="75BF16CC" w14:textId="5BAFC246" w:rsidR="0005088E" w:rsidRDefault="0005088E">
            <w:pPr>
              <w:spacing w:line="256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- жители д. </w:t>
            </w:r>
            <w:proofErr w:type="spellStart"/>
            <w:r>
              <w:rPr>
                <w:spacing w:val="-2"/>
              </w:rPr>
              <w:t>Луначарское</w:t>
            </w:r>
            <w:proofErr w:type="spellEnd"/>
            <w:r>
              <w:rPr>
                <w:spacing w:val="-2"/>
              </w:rPr>
              <w:t xml:space="preserve"> и окрестных деревень, желающих насладиться рыбалкой и отдыхом на природе  -    </w:t>
            </w:r>
            <w:r w:rsidR="005943B0">
              <w:rPr>
                <w:spacing w:val="-2"/>
              </w:rPr>
              <w:t>160</w:t>
            </w:r>
            <w:r>
              <w:rPr>
                <w:spacing w:val="-2"/>
              </w:rPr>
              <w:t xml:space="preserve"> человек.</w:t>
            </w:r>
          </w:p>
          <w:p w14:paraId="5CF8D414" w14:textId="2CE615C9" w:rsidR="0005088E" w:rsidRDefault="0005088E">
            <w:pPr>
              <w:spacing w:line="256" w:lineRule="auto"/>
              <w:jc w:val="both"/>
            </w:pPr>
          </w:p>
        </w:tc>
      </w:tr>
      <w:tr w:rsidR="00485312" w14:paraId="011F0952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4DF7" w14:textId="77777777" w:rsidR="0005088E" w:rsidRDefault="0048531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bCs/>
              </w:rPr>
            </w:pPr>
            <w:r>
              <w:rPr>
                <w:b/>
                <w:spacing w:val="-2"/>
              </w:rPr>
              <w:t xml:space="preserve">7. Краткое описание мероприятий в рамках проекта: </w:t>
            </w:r>
            <w:r>
              <w:rPr>
                <w:b/>
                <w:bCs/>
              </w:rPr>
              <w:t xml:space="preserve"> </w:t>
            </w:r>
          </w:p>
          <w:p w14:paraId="55D23F3C" w14:textId="77777777" w:rsidR="00485312" w:rsidRDefault="0005088E">
            <w:pPr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проведение работ по </w:t>
            </w:r>
            <w:r w:rsidR="00485312">
              <w:t>проектировани</w:t>
            </w:r>
            <w:r>
              <w:t>ю</w:t>
            </w:r>
            <w:r w:rsidR="00485312">
              <w:t xml:space="preserve"> площадки, отвечающей всем требованиям безопасности и доступности людей с ОВЗ</w:t>
            </w:r>
            <w:r w:rsidR="00A45FF0">
              <w:t xml:space="preserve"> на берегу реки Западная Двина</w:t>
            </w:r>
            <w:r w:rsidR="00485312">
              <w:t>;</w:t>
            </w:r>
            <w:r>
              <w:t xml:space="preserve"> разработка комплекса мер по обеспечению безопасности и доступности всех элементов площадки (изготовление настилов, пандусов, поручней); </w:t>
            </w:r>
            <w:r w:rsidR="00485312">
              <w:t>обустройство комфортабельной зоны отдыха с удобной мебелью, навесами</w:t>
            </w:r>
            <w:r>
              <w:t xml:space="preserve"> (приоб</w:t>
            </w:r>
            <w:r w:rsidR="00A84902">
              <w:t>р</w:t>
            </w:r>
            <w:r>
              <w:t>етение кресел, шезлонгов</w:t>
            </w:r>
            <w:r w:rsidR="00A84902">
              <w:t xml:space="preserve"> и т.д.)</w:t>
            </w:r>
            <w:r w:rsidR="00485312">
              <w:t>;</w:t>
            </w:r>
            <w:r w:rsidR="00A84902">
              <w:t xml:space="preserve"> маркетинговая деятельность по продвижению деятельности площадки; </w:t>
            </w:r>
            <w:r w:rsidR="00485312">
              <w:t>проведение цикла информационно-просветительских мероприятий для вовлечения разных целевых групп;</w:t>
            </w:r>
            <w:r w:rsidR="00A84902">
              <w:t xml:space="preserve"> </w:t>
            </w:r>
            <w:r w:rsidR="00485312">
              <w:t>мониторинг использования площадки «Луначарский бриз» и оценка эффективности реализуемых мероприятий.</w:t>
            </w:r>
          </w:p>
          <w:p w14:paraId="0355DBD4" w14:textId="77777777" w:rsidR="00577CC8" w:rsidRDefault="00577CC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bCs/>
              </w:rPr>
            </w:pPr>
            <w:r w:rsidRPr="00577CC8">
              <w:rPr>
                <w:b/>
                <w:bCs/>
              </w:rPr>
              <w:t>Опыт проектной деятельности пансионата</w:t>
            </w:r>
          </w:p>
          <w:p w14:paraId="56471C8C" w14:textId="1356B366" w:rsidR="001C48A3" w:rsidRPr="00577CC8" w:rsidRDefault="001C48A3" w:rsidP="001C48A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bCs/>
              </w:rPr>
            </w:pPr>
            <w:r>
              <w:t>Н</w:t>
            </w:r>
            <w:r w:rsidRPr="00D934E9">
              <w:t xml:space="preserve">аиболее значимыми примерами благотворительной деятельности является сотрудничество </w:t>
            </w:r>
            <w:proofErr w:type="gramStart"/>
            <w:r w:rsidRPr="00D934E9">
              <w:t>с</w:t>
            </w:r>
            <w:proofErr w:type="gramEnd"/>
            <w:r w:rsidRPr="00D934E9">
              <w:t>:</w:t>
            </w:r>
            <w:r>
              <w:rPr>
                <w:b/>
              </w:rPr>
              <w:t xml:space="preserve"> </w:t>
            </w:r>
            <w:proofErr w:type="gramStart"/>
            <w:r w:rsidRPr="00D934E9">
              <w:rPr>
                <w:shd w:val="clear" w:color="auto" w:fill="FFFFFF" w:themeFill="background1"/>
              </w:rPr>
              <w:t>Религиозная</w:t>
            </w:r>
            <w:proofErr w:type="gramEnd"/>
            <w:r w:rsidRPr="00D934E9">
              <w:rPr>
                <w:shd w:val="clear" w:color="auto" w:fill="FFFFFF" w:themeFill="background1"/>
              </w:rPr>
              <w:t xml:space="preserve"> миссия «Благотворительное общество </w:t>
            </w:r>
            <w:proofErr w:type="spellStart"/>
            <w:r w:rsidRPr="00D934E9">
              <w:rPr>
                <w:shd w:val="clear" w:color="auto" w:fill="FFFFFF" w:themeFill="background1"/>
              </w:rPr>
              <w:t>Каритас</w:t>
            </w:r>
            <w:proofErr w:type="spellEnd"/>
            <w:r w:rsidRPr="00D934E9">
              <w:rPr>
                <w:shd w:val="clear" w:color="auto" w:fill="FFFFFF" w:themeFill="background1"/>
              </w:rPr>
              <w:t>»</w:t>
            </w:r>
            <w:r w:rsidRPr="00D934E9">
              <w:rPr>
                <w:rStyle w:val="apple-converted-space"/>
                <w:shd w:val="clear" w:color="auto" w:fill="FFFFFF" w:themeFill="background1"/>
              </w:rPr>
              <w:t xml:space="preserve">  и </w:t>
            </w:r>
            <w:r w:rsidRPr="00D934E9">
              <w:rPr>
                <w:shd w:val="clear" w:color="auto" w:fill="FFFFFF" w:themeFill="background1"/>
              </w:rPr>
              <w:t>Благотворительный Фонд «София»</w:t>
            </w:r>
            <w:r>
              <w:rPr>
                <w:shd w:val="clear" w:color="auto" w:fill="FFFFFF" w:themeFill="background1"/>
              </w:rPr>
              <w:t>. Сотрудничество было нацелено на улучшение качества жизни проживающих пансионата и пополнение материально- технической базы.</w:t>
            </w:r>
          </w:p>
        </w:tc>
      </w:tr>
      <w:tr w:rsidR="00A84902" w14:paraId="37085CC9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2B7" w14:textId="77777777" w:rsidR="00A84902" w:rsidRDefault="00A8490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pacing w:val="-2"/>
              </w:rPr>
            </w:pPr>
            <w:r>
              <w:rPr>
                <w:b/>
                <w:spacing w:val="-2"/>
              </w:rPr>
              <w:t>8. Ожидаемый результат:</w:t>
            </w:r>
          </w:p>
          <w:p w14:paraId="73F2326E" w14:textId="6828BE0E" w:rsidR="00A84902" w:rsidRDefault="00A45F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="00A84902" w:rsidRPr="00A84902">
              <w:rPr>
                <w:bCs/>
                <w:spacing w:val="-2"/>
              </w:rPr>
              <w:t xml:space="preserve">овышение социальной активности и улучшения качества жизни людей </w:t>
            </w:r>
            <w:r w:rsidR="00F62833" w:rsidRPr="00A84902">
              <w:rPr>
                <w:bCs/>
                <w:spacing w:val="-2"/>
              </w:rPr>
              <w:t xml:space="preserve">с </w:t>
            </w:r>
            <w:r w:rsidR="00F62833">
              <w:rPr>
                <w:bCs/>
                <w:spacing w:val="-2"/>
              </w:rPr>
              <w:t>ограниченными</w:t>
            </w:r>
            <w:r w:rsidR="00A84902">
              <w:rPr>
                <w:bCs/>
                <w:spacing w:val="-2"/>
              </w:rPr>
              <w:t xml:space="preserve"> возможностями</w:t>
            </w:r>
            <w:r>
              <w:rPr>
                <w:bCs/>
                <w:spacing w:val="-2"/>
              </w:rPr>
              <w:t>;</w:t>
            </w:r>
          </w:p>
          <w:p w14:paraId="384FDD40" w14:textId="77777777" w:rsidR="00A45FF0" w:rsidRDefault="00A45F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создание инклюзивного пространства для отдыха и общения;</w:t>
            </w:r>
          </w:p>
          <w:p w14:paraId="3038797F" w14:textId="77777777" w:rsidR="00A45FF0" w:rsidRDefault="00A45F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расширение возможностей для реабилитации и оздоровления;</w:t>
            </w:r>
          </w:p>
          <w:p w14:paraId="22FF4BB6" w14:textId="7E1010F9" w:rsidR="00A45FF0" w:rsidRPr="00A84902" w:rsidRDefault="00A45FF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развитие экологического туризма</w:t>
            </w:r>
            <w:r w:rsidR="00F62833">
              <w:rPr>
                <w:bCs/>
                <w:spacing w:val="-2"/>
              </w:rPr>
              <w:t>.</w:t>
            </w:r>
          </w:p>
        </w:tc>
      </w:tr>
      <w:tr w:rsidR="00485312" w14:paraId="28DED1D9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35D4" w14:textId="5D52FD68" w:rsidR="00485312" w:rsidRDefault="00A84902">
            <w:pPr>
              <w:spacing w:line="256" w:lineRule="auto"/>
              <w:rPr>
                <w:b/>
              </w:rPr>
            </w:pPr>
            <w:r>
              <w:rPr>
                <w:b/>
                <w:spacing w:val="-2"/>
              </w:rPr>
              <w:t>9</w:t>
            </w:r>
            <w:r w:rsidR="00485312">
              <w:rPr>
                <w:b/>
                <w:spacing w:val="-2"/>
              </w:rPr>
              <w:t>. Общий объем финансирования (в долларах США):</w:t>
            </w:r>
            <w:r w:rsidR="00485312">
              <w:rPr>
                <w:b/>
              </w:rPr>
              <w:t xml:space="preserve"> 24850</w:t>
            </w:r>
          </w:p>
        </w:tc>
      </w:tr>
      <w:tr w:rsidR="00485312" w14:paraId="7DFEF2A6" w14:textId="77777777" w:rsidTr="00485312">
        <w:trPr>
          <w:trHeight w:val="397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29EB" w14:textId="77777777" w:rsidR="00485312" w:rsidRDefault="00485312">
            <w:pPr>
              <w:spacing w:line="256" w:lineRule="auto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lastRenderedPageBreak/>
              <w:t>Источник финансирования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E16B" w14:textId="77777777" w:rsidR="00485312" w:rsidRDefault="00485312">
            <w:pPr>
              <w:spacing w:line="256" w:lineRule="auto"/>
              <w:jc w:val="center"/>
            </w:pPr>
            <w:r>
              <w:t xml:space="preserve">Объем финансирования </w:t>
            </w:r>
          </w:p>
          <w:p w14:paraId="3D659B2D" w14:textId="77777777" w:rsidR="00485312" w:rsidRDefault="00485312">
            <w:pPr>
              <w:spacing w:line="256" w:lineRule="auto"/>
              <w:jc w:val="center"/>
            </w:pPr>
            <w:r>
              <w:t>(в долларах США)</w:t>
            </w:r>
          </w:p>
        </w:tc>
      </w:tr>
      <w:tr w:rsidR="00485312" w14:paraId="35F40E6F" w14:textId="77777777" w:rsidTr="00485312"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BA53" w14:textId="77777777" w:rsidR="00485312" w:rsidRDefault="00485312">
            <w:pPr>
              <w:spacing w:line="256" w:lineRule="auto"/>
              <w:rPr>
                <w:b/>
                <w:spacing w:val="-2"/>
              </w:rPr>
            </w:pPr>
            <w:r>
              <w:rPr>
                <w:b/>
                <w:spacing w:val="-2"/>
              </w:rPr>
              <w:t>Средства донора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CAE8" w14:textId="77777777" w:rsidR="00485312" w:rsidRDefault="00485312">
            <w:pPr>
              <w:spacing w:line="256" w:lineRule="auto"/>
              <w:rPr>
                <w:spacing w:val="-2"/>
              </w:rPr>
            </w:pPr>
            <w:r>
              <w:rPr>
                <w:spacing w:val="-2"/>
              </w:rPr>
              <w:t>22365</w:t>
            </w:r>
          </w:p>
        </w:tc>
      </w:tr>
      <w:tr w:rsidR="00485312" w14:paraId="07864AF0" w14:textId="77777777" w:rsidTr="00485312">
        <w:trPr>
          <w:trHeight w:val="365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7E3B" w14:textId="77777777" w:rsidR="00485312" w:rsidRDefault="00485312">
            <w:pPr>
              <w:spacing w:line="256" w:lineRule="auto"/>
              <w:rPr>
                <w:b/>
                <w:spacing w:val="-2"/>
              </w:rPr>
            </w:pPr>
            <w:proofErr w:type="spellStart"/>
            <w:r>
              <w:rPr>
                <w:b/>
                <w:spacing w:val="-2"/>
              </w:rPr>
              <w:t>Софинансирование</w:t>
            </w:r>
            <w:proofErr w:type="spellEnd"/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8954" w14:textId="77777777" w:rsidR="00485312" w:rsidRDefault="00485312">
            <w:pPr>
              <w:spacing w:line="256" w:lineRule="auto"/>
              <w:rPr>
                <w:spacing w:val="-2"/>
              </w:rPr>
            </w:pPr>
            <w:r>
              <w:rPr>
                <w:spacing w:val="-2"/>
              </w:rPr>
              <w:t xml:space="preserve">2485 </w:t>
            </w:r>
          </w:p>
        </w:tc>
      </w:tr>
      <w:tr w:rsidR="00485312" w14:paraId="78B4C0D5" w14:textId="77777777" w:rsidTr="00485312">
        <w:trPr>
          <w:trHeight w:val="408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907C" w14:textId="272C0F89" w:rsidR="00485312" w:rsidRDefault="00B07A14">
            <w:pPr>
              <w:spacing w:line="256" w:lineRule="auto"/>
              <w:jc w:val="both"/>
            </w:pPr>
            <w:r w:rsidRPr="007B2B98">
              <w:rPr>
                <w:b/>
                <w:bCs/>
                <w:spacing w:val="-2"/>
              </w:rPr>
              <w:t>10</w:t>
            </w:r>
            <w:r w:rsidR="00485312">
              <w:rPr>
                <w:b/>
                <w:bCs/>
                <w:spacing w:val="-2"/>
              </w:rPr>
              <w:t>. Место реализации проекта (область/район, город):</w:t>
            </w:r>
            <w:r w:rsidR="00485312">
              <w:rPr>
                <w:spacing w:val="-2"/>
              </w:rPr>
              <w:t xml:space="preserve"> Республика Беларусь, Витебская область, </w:t>
            </w:r>
            <w:proofErr w:type="spellStart"/>
            <w:r w:rsidR="00485312">
              <w:rPr>
                <w:spacing w:val="-2"/>
              </w:rPr>
              <w:t>Верхнедвинский</w:t>
            </w:r>
            <w:proofErr w:type="spellEnd"/>
            <w:r w:rsidR="00485312">
              <w:rPr>
                <w:spacing w:val="-2"/>
              </w:rPr>
              <w:t xml:space="preserve"> район, </w:t>
            </w:r>
            <w:proofErr w:type="spellStart"/>
            <w:r w:rsidR="00485312">
              <w:rPr>
                <w:spacing w:val="-2"/>
              </w:rPr>
              <w:t>д.Луначарское</w:t>
            </w:r>
            <w:proofErr w:type="spellEnd"/>
            <w:r>
              <w:rPr>
                <w:spacing w:val="-2"/>
              </w:rPr>
              <w:t>, берег реки Западная Двина</w:t>
            </w:r>
          </w:p>
        </w:tc>
      </w:tr>
      <w:tr w:rsidR="00485312" w14:paraId="26E75A9E" w14:textId="77777777" w:rsidTr="00485312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98C6" w14:textId="1FF48967" w:rsidR="00485312" w:rsidRDefault="00485312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1</w:t>
            </w:r>
            <w:r w:rsidR="00B07A14">
              <w:rPr>
                <w:b/>
                <w:bCs/>
                <w:spacing w:val="-2"/>
              </w:rPr>
              <w:t>1</w:t>
            </w:r>
            <w:r>
              <w:rPr>
                <w:b/>
                <w:bCs/>
                <w:spacing w:val="-2"/>
              </w:rPr>
              <w:t>. Контактное лицо: инициалы, фамилия, должность, телефон, адрес электронной почты</w:t>
            </w:r>
          </w:p>
          <w:p w14:paraId="1A2FC544" w14:textId="77777777" w:rsidR="00485312" w:rsidRDefault="00485312">
            <w:pPr>
              <w:keepNext/>
              <w:spacing w:line="256" w:lineRule="auto"/>
              <w:ind w:left="-15" w:right="-15"/>
              <w:outlineLvl w:val="1"/>
              <w:rPr>
                <w:bCs/>
                <w:color w:val="AAAAAA"/>
                <w:sz w:val="36"/>
                <w:szCs w:val="36"/>
              </w:rPr>
            </w:pPr>
            <w:r>
              <w:rPr>
                <w:bCs/>
                <w:iCs/>
                <w:spacing w:val="-2"/>
              </w:rPr>
              <w:t xml:space="preserve">Заместитель директора </w:t>
            </w:r>
            <w:proofErr w:type="spellStart"/>
            <w:r>
              <w:rPr>
                <w:bCs/>
                <w:iCs/>
                <w:spacing w:val="-2"/>
              </w:rPr>
              <w:t>Козик</w:t>
            </w:r>
            <w:proofErr w:type="spellEnd"/>
            <w:r>
              <w:rPr>
                <w:bCs/>
                <w:iCs/>
                <w:spacing w:val="-2"/>
              </w:rPr>
              <w:t xml:space="preserve"> Владимир Сергеевич, 80215168402</w:t>
            </w:r>
          </w:p>
          <w:p w14:paraId="35AF734E" w14:textId="77777777" w:rsidR="00485312" w:rsidRDefault="00485312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jc w:val="both"/>
            </w:pPr>
            <w:r>
              <w:t>lunacharskiy.di@vitkomtrud.gov.by</w:t>
            </w:r>
          </w:p>
        </w:tc>
        <w:bookmarkEnd w:id="0"/>
      </w:tr>
    </w:tbl>
    <w:p w14:paraId="5ED680D8" w14:textId="77777777" w:rsidR="00640640" w:rsidRDefault="00640640"/>
    <w:p w14:paraId="5B20229E" w14:textId="77777777" w:rsidR="00D27828" w:rsidRDefault="00D27828"/>
    <w:p w14:paraId="7ADCDF36" w14:textId="77777777" w:rsidR="00D27828" w:rsidRDefault="00D27828"/>
    <w:p w14:paraId="066C1654" w14:textId="77777777" w:rsidR="00D27828" w:rsidRDefault="00D27828"/>
    <w:p w14:paraId="7BA143CB" w14:textId="77777777" w:rsidR="00D27828" w:rsidRDefault="00D27828"/>
    <w:p w14:paraId="74B2B42F" w14:textId="77777777" w:rsidR="00D27828" w:rsidRDefault="00D27828"/>
    <w:p w14:paraId="06B76F94" w14:textId="77777777" w:rsidR="00D27828" w:rsidRDefault="00D27828"/>
    <w:p w14:paraId="46404806" w14:textId="77777777" w:rsidR="00D27828" w:rsidRDefault="00D27828"/>
    <w:p w14:paraId="2B17DE0E" w14:textId="77777777" w:rsidR="00D27828" w:rsidRDefault="00D27828"/>
    <w:p w14:paraId="4DAE8AB0" w14:textId="77777777" w:rsidR="00D27828" w:rsidRDefault="00D27828"/>
    <w:p w14:paraId="3C0B6658" w14:textId="77777777" w:rsidR="00D27828" w:rsidRDefault="00D27828"/>
    <w:p w14:paraId="1C6200BB" w14:textId="77777777" w:rsidR="00D27828" w:rsidRDefault="00D27828"/>
    <w:p w14:paraId="76C2D9B3" w14:textId="77777777" w:rsidR="00D27828" w:rsidRDefault="00D27828"/>
    <w:p w14:paraId="2C26AB14" w14:textId="77777777" w:rsidR="00D27828" w:rsidRDefault="00D27828"/>
    <w:p w14:paraId="627DEC44" w14:textId="77777777" w:rsidR="00D27828" w:rsidRDefault="00D27828"/>
    <w:p w14:paraId="13DDC9EB" w14:textId="77777777" w:rsidR="00D27828" w:rsidRDefault="00D27828"/>
    <w:p w14:paraId="3E97EE59" w14:textId="77777777" w:rsidR="00D27828" w:rsidRDefault="00D27828"/>
    <w:p w14:paraId="659FAC17" w14:textId="77777777" w:rsidR="00D27828" w:rsidRDefault="00D27828"/>
    <w:p w14:paraId="3999CD71" w14:textId="77777777" w:rsidR="00D27828" w:rsidRDefault="00D27828"/>
    <w:p w14:paraId="5C6B2EC8" w14:textId="77777777" w:rsidR="00D27828" w:rsidRDefault="00D27828"/>
    <w:p w14:paraId="16EE9A7B" w14:textId="77777777" w:rsidR="00D27828" w:rsidRDefault="00D27828"/>
    <w:p w14:paraId="5AA922C5" w14:textId="77777777" w:rsidR="00D27828" w:rsidRDefault="00D27828"/>
    <w:p w14:paraId="25A7C15A" w14:textId="77777777" w:rsidR="00D27828" w:rsidRDefault="00D27828"/>
    <w:p w14:paraId="2FB14EBF" w14:textId="77777777" w:rsidR="00D27828" w:rsidRDefault="00D27828"/>
    <w:p w14:paraId="4026BFF1" w14:textId="77777777" w:rsidR="00D27828" w:rsidRDefault="00D27828"/>
    <w:p w14:paraId="299E5020" w14:textId="77777777" w:rsidR="00D27828" w:rsidRDefault="00D27828"/>
    <w:p w14:paraId="3974B1B8" w14:textId="77777777" w:rsidR="00D27828" w:rsidRDefault="00D27828"/>
    <w:p w14:paraId="4CD2AE5E" w14:textId="77777777" w:rsidR="00D27828" w:rsidRDefault="00D27828"/>
    <w:p w14:paraId="497833C6" w14:textId="77777777" w:rsidR="00D27828" w:rsidRDefault="00D27828"/>
    <w:p w14:paraId="236714CA" w14:textId="77777777" w:rsidR="00D27828" w:rsidRDefault="00D27828"/>
    <w:p w14:paraId="44954567" w14:textId="77777777" w:rsidR="00D27828" w:rsidRDefault="00D27828"/>
    <w:p w14:paraId="2D9446DA" w14:textId="77777777" w:rsidR="00D27828" w:rsidRDefault="00D27828"/>
    <w:p w14:paraId="2C6EE925" w14:textId="77777777" w:rsidR="00D27828" w:rsidRDefault="00D27828"/>
    <w:p w14:paraId="6374E0ED" w14:textId="77777777" w:rsidR="00D27828" w:rsidRPr="00F200C8" w:rsidRDefault="00D27828" w:rsidP="00D2782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36"/>
          <w:szCs w:val="36"/>
          <w:lang w:val="en" w:eastAsia="en-US"/>
        </w:rPr>
      </w:pPr>
      <w:r w:rsidRPr="00F200C8">
        <w:rPr>
          <w:color w:val="C00000"/>
          <w:sz w:val="36"/>
          <w:szCs w:val="36"/>
          <w:lang w:val="en" w:eastAsia="en-US"/>
        </w:rPr>
        <w:lastRenderedPageBreak/>
        <w:t>Information about the humanitarian project:</w:t>
      </w:r>
    </w:p>
    <w:p w14:paraId="15E5DBE9" w14:textId="77777777" w:rsidR="00D27828" w:rsidRPr="00F200C8" w:rsidRDefault="00D27828" w:rsidP="00D2782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36"/>
          <w:szCs w:val="36"/>
          <w:lang w:val="en-US" w:eastAsia="en-US"/>
        </w:rPr>
      </w:pPr>
      <w:proofErr w:type="spellStart"/>
      <w:r w:rsidRPr="00F200C8">
        <w:rPr>
          <w:color w:val="C00000"/>
          <w:sz w:val="36"/>
          <w:szCs w:val="36"/>
          <w:lang w:val="en" w:eastAsia="en-US"/>
        </w:rPr>
        <w:t>Lunacharsky</w:t>
      </w:r>
      <w:proofErr w:type="spellEnd"/>
      <w:r w:rsidRPr="00F200C8">
        <w:rPr>
          <w:color w:val="C00000"/>
          <w:sz w:val="36"/>
          <w:szCs w:val="36"/>
          <w:lang w:val="en" w:eastAsia="en-US"/>
        </w:rPr>
        <w:t xml:space="preserve"> Breeze inclusive space</w:t>
      </w:r>
    </w:p>
    <w:p w14:paraId="2E323E21" w14:textId="77777777" w:rsidR="00D27828" w:rsidRDefault="00D27828" w:rsidP="00D27828">
      <w:pPr>
        <w:shd w:val="clear" w:color="auto" w:fill="FFFFFF" w:themeFill="background1"/>
        <w:jc w:val="center"/>
        <w:rPr>
          <w:b/>
          <w:color w:val="FF0000"/>
          <w:sz w:val="36"/>
          <w:szCs w:val="36"/>
        </w:rPr>
      </w:pPr>
    </w:p>
    <w:p w14:paraId="58865293" w14:textId="77777777" w:rsidR="00D27828" w:rsidRDefault="00D27828" w:rsidP="00D27828">
      <w:pPr>
        <w:shd w:val="clear" w:color="auto" w:fill="FFFFFF" w:themeFill="background1"/>
        <w:jc w:val="center"/>
        <w:rPr>
          <w:szCs w:val="30"/>
        </w:rPr>
      </w:pPr>
    </w:p>
    <w:p w14:paraId="341AC265" w14:textId="77777777" w:rsidR="00D27828" w:rsidRDefault="00D27828" w:rsidP="00D27828">
      <w:pPr>
        <w:shd w:val="clear" w:color="auto" w:fill="FFFFFF" w:themeFill="background1"/>
        <w:jc w:val="center"/>
      </w:pPr>
      <w:r>
        <w:rPr>
          <w:noProof/>
        </w:rPr>
        <w:drawing>
          <wp:inline distT="0" distB="0" distL="0" distR="0" wp14:anchorId="48344E49" wp14:editId="19AC1FC3">
            <wp:extent cx="2277103" cy="1803400"/>
            <wp:effectExtent l="0" t="0" r="952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984" cy="181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4B3C20" wp14:editId="104E91FC">
            <wp:extent cx="2656090" cy="1763486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234" cy="177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A0733D" w14:textId="77777777" w:rsidR="00D27828" w:rsidRDefault="00D27828" w:rsidP="00D27828">
      <w:pPr>
        <w:shd w:val="clear" w:color="auto" w:fill="FFFFFF" w:themeFill="background1"/>
        <w:jc w:val="center"/>
      </w:pPr>
      <w:r>
        <w:rPr>
          <w:noProof/>
        </w:rPr>
        <w:drawing>
          <wp:inline distT="0" distB="0" distL="0" distR="0" wp14:anchorId="31433BDA" wp14:editId="7B5BE2B9">
            <wp:extent cx="3730581" cy="173736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159" cy="1746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96C6" w14:textId="77777777" w:rsidR="00D27828" w:rsidRDefault="00D27828" w:rsidP="00D27828">
      <w:pPr>
        <w:shd w:val="clear" w:color="auto" w:fill="FFFFFF" w:themeFill="background1"/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1"/>
        <w:gridCol w:w="3914"/>
      </w:tblGrid>
      <w:tr w:rsidR="00D27828" w:rsidRPr="001E58A5" w14:paraId="3BE40ED5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D278" w14:textId="77777777" w:rsidR="00D27828" w:rsidRPr="00F200C8" w:rsidRDefault="00D27828" w:rsidP="00C53226">
            <w:pPr>
              <w:pStyle w:val="HTML"/>
              <w:shd w:val="clear" w:color="auto" w:fill="FFFFFF" w:themeFill="background1"/>
            </w:pPr>
            <w:r w:rsidRPr="00F200C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1.</w:t>
            </w:r>
            <w:r w:rsidRPr="00F200C8">
              <w:rPr>
                <w:rStyle w:val="HTML0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</w:t>
            </w:r>
            <w:r w:rsidRPr="00F200C8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Project name:</w:t>
            </w:r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Inclusive playground "</w:t>
            </w:r>
            <w:proofErr w:type="spellStart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Lunacharsky</w:t>
            </w:r>
            <w:proofErr w:type="spellEnd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</w:t>
            </w:r>
            <w:proofErr w:type="spellStart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Briz</w:t>
            </w:r>
            <w:proofErr w:type="spellEnd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"</w:t>
            </w:r>
          </w:p>
        </w:tc>
      </w:tr>
      <w:tr w:rsidR="00D27828" w:rsidRPr="001E58A5" w14:paraId="75270E95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19D5AD" w14:textId="77777777" w:rsidR="00D27828" w:rsidRPr="00F200C8" w:rsidRDefault="00D27828" w:rsidP="00C53226">
            <w:pPr>
              <w:pStyle w:val="HTML"/>
              <w:shd w:val="clear" w:color="auto" w:fill="FFFFFF" w:themeFill="background1"/>
            </w:pPr>
            <w:r w:rsidRPr="00F200C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2. </w:t>
            </w:r>
            <w:r w:rsidRPr="00F200C8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Project implementation period:</w:t>
            </w:r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12 months and beyond</w:t>
            </w:r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</w:rPr>
              <w:t>.</w:t>
            </w:r>
          </w:p>
        </w:tc>
      </w:tr>
      <w:tr w:rsidR="00D27828" w:rsidRPr="001E58A5" w14:paraId="780B14C3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6767EE" w14:textId="77777777" w:rsidR="00D27828" w:rsidRPr="00F200C8" w:rsidRDefault="00D27828" w:rsidP="00C53226">
            <w:pPr>
              <w:pStyle w:val="HTML"/>
              <w:shd w:val="clear" w:color="auto" w:fill="FFFFFF" w:themeFill="background1"/>
              <w:jc w:val="both"/>
            </w:pPr>
            <w:r w:rsidRPr="00F200C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3. </w:t>
            </w:r>
            <w:r w:rsidRPr="00F200C8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The applicant organization proposing the project:</w:t>
            </w:r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State Institution "</w:t>
            </w:r>
            <w:proofErr w:type="spellStart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Lunacharsky</w:t>
            </w:r>
            <w:proofErr w:type="spellEnd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Social Boarding House "Family Comfort" in the village of </w:t>
            </w:r>
            <w:proofErr w:type="spellStart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Lunacharskoye</w:t>
            </w:r>
            <w:proofErr w:type="spellEnd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, </w:t>
            </w:r>
            <w:proofErr w:type="spellStart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Verkhnedvinsky</w:t>
            </w:r>
            <w:proofErr w:type="spellEnd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District, Vitebsk Region</w:t>
            </w:r>
          </w:p>
        </w:tc>
      </w:tr>
      <w:tr w:rsidR="00D27828" w:rsidRPr="001E58A5" w14:paraId="29E53E24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286E0E" w14:textId="77777777" w:rsidR="00D27828" w:rsidRPr="00F200C8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200C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4. </w:t>
            </w:r>
            <w:r w:rsidRPr="00FB70AF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Project goals:</w:t>
            </w:r>
          </w:p>
          <w:p w14:paraId="1612FA9C" w14:textId="77777777" w:rsidR="00D27828" w:rsidRPr="00F200C8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to promote sustainable development ideas in local communities;</w:t>
            </w:r>
          </w:p>
          <w:p w14:paraId="7124FF3F" w14:textId="77777777" w:rsidR="00D27828" w:rsidRPr="00F200C8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to promote good health and well-being;</w:t>
            </w:r>
          </w:p>
          <w:p w14:paraId="33610627" w14:textId="77777777" w:rsidR="00D27828" w:rsidRPr="00F200C8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to reduce inequality;</w:t>
            </w:r>
          </w:p>
          <w:p w14:paraId="2C35E029" w14:textId="77777777" w:rsidR="00D27828" w:rsidRPr="00F200C8" w:rsidRDefault="00D27828" w:rsidP="00C53226">
            <w:pPr>
              <w:pStyle w:val="HTML"/>
              <w:shd w:val="clear" w:color="auto" w:fill="FFFFFF" w:themeFill="background1"/>
            </w:pPr>
            <w:proofErr w:type="gramStart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to</w:t>
            </w:r>
            <w:proofErr w:type="gramEnd"/>
            <w:r w:rsidRPr="00F200C8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partner for sustainable development.</w:t>
            </w:r>
          </w:p>
        </w:tc>
      </w:tr>
      <w:tr w:rsidR="00D27828" w:rsidRPr="001E58A5" w14:paraId="3A1FB2AE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8DBC39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5. </w:t>
            </w:r>
            <w:r w:rsidRPr="00FB70AF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Project objectives:</w:t>
            </w:r>
          </w:p>
          <w:p w14:paraId="0A7ACC0C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1) Create an accessible and comfortable environment for hobby fishing, outdoor recreation, and heliotherapy (sunbathing) for people with disabilities and everyone else on the banks of the Western Dvina River;</w:t>
            </w:r>
          </w:p>
          <w:p w14:paraId="23F2AD12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2) development of a specialized hobby fishing area, providing convenient access to water for people with disabilities;</w:t>
            </w:r>
          </w:p>
          <w:p w14:paraId="2FE654AC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3) creation of recreation areas with shade canopies and comfortable furniture adapted to various needs;</w:t>
            </w:r>
          </w:p>
          <w:p w14:paraId="324B08C0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4) Organizing the heliotherapy area with safety and comfort in mind;</w:t>
            </w:r>
          </w:p>
          <w:p w14:paraId="039B856C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5) Providing an accessible (barrier-free) environment along the route to the inclusive site and throughout the site (ramps, handrails, wide paths);</w:t>
            </w:r>
          </w:p>
          <w:p w14:paraId="005A2148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lastRenderedPageBreak/>
              <w:t xml:space="preserve">6) </w:t>
            </w:r>
            <w:proofErr w:type="gramStart"/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purchasing</w:t>
            </w:r>
            <w:proofErr w:type="gramEnd"/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specialized equipment for fishing and recreation (fishing rods, chairs, sun loungers, etc.);</w:t>
            </w:r>
          </w:p>
          <w:p w14:paraId="1CBB7E9B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7) organizing educational fishing workshops and events tailored to the needs of various groups;</w:t>
            </w:r>
          </w:p>
          <w:p w14:paraId="5FF4C3AB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8) informing the public about the site's capabilities and promoting </w:t>
            </w:r>
            <w:proofErr w:type="spellStart"/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Hobbyfishinka</w:t>
            </w:r>
            <w:proofErr w:type="spellEnd"/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as inclusive tourism;</w:t>
            </w:r>
          </w:p>
          <w:p w14:paraId="4C036AA9" w14:textId="77777777" w:rsidR="00D27828" w:rsidRPr="00FB70AF" w:rsidRDefault="00D27828" w:rsidP="00C53226">
            <w:pPr>
              <w:pStyle w:val="HTML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9) </w:t>
            </w:r>
            <w:proofErr w:type="gramStart"/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engaging</w:t>
            </w:r>
            <w:proofErr w:type="gramEnd"/>
            <w:r w:rsidRPr="00FB70AF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experienced instructors and volunteers to assist and support project participants.</w:t>
            </w:r>
          </w:p>
        </w:tc>
      </w:tr>
      <w:tr w:rsidR="00D27828" w:rsidRPr="001E58A5" w14:paraId="38CFAF24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9C84" w14:textId="77777777" w:rsidR="00D27828" w:rsidRPr="00197E94" w:rsidRDefault="00D27828" w:rsidP="00C5322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1F1F1F"/>
                <w:lang w:val="en" w:eastAsia="en-US"/>
              </w:rPr>
            </w:pPr>
            <w:r w:rsidRPr="00197E94">
              <w:rPr>
                <w:b/>
                <w:color w:val="1F1F1F"/>
                <w:lang w:val="en" w:eastAsia="en-US"/>
              </w:rPr>
              <w:lastRenderedPageBreak/>
              <w:t>6. Target group:</w:t>
            </w:r>
          </w:p>
          <w:p w14:paraId="177F75F5" w14:textId="77777777" w:rsidR="00D27828" w:rsidRPr="00197E94" w:rsidRDefault="00D27828" w:rsidP="00C5322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1F1F1F"/>
                <w:lang w:val="en" w:eastAsia="en-US"/>
              </w:rPr>
            </w:pPr>
            <w:r w:rsidRPr="00197E94">
              <w:rPr>
                <w:color w:val="1F1F1F"/>
                <w:lang w:val="en" w:eastAsia="en-US"/>
              </w:rPr>
              <w:t xml:space="preserve">- residents of the </w:t>
            </w:r>
            <w:proofErr w:type="spellStart"/>
            <w:r w:rsidRPr="00197E94">
              <w:rPr>
                <w:color w:val="1F1F1F"/>
                <w:lang w:val="en" w:eastAsia="en-US"/>
              </w:rPr>
              <w:t>Lunacharsky</w:t>
            </w:r>
            <w:proofErr w:type="spellEnd"/>
            <w:r w:rsidRPr="00197E94">
              <w:rPr>
                <w:color w:val="1F1F1F"/>
                <w:lang w:val="en" w:eastAsia="en-US"/>
              </w:rPr>
              <w:t xml:space="preserve"> Social Nursing Home "Family Comfort," including senior citizens, people with disabilities, and wheelchair users (430 people);</w:t>
            </w:r>
          </w:p>
          <w:p w14:paraId="0FDCF12D" w14:textId="77777777" w:rsidR="00D27828" w:rsidRPr="00197E94" w:rsidRDefault="00D27828" w:rsidP="00C5322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1F1F1F"/>
                <w:lang w:val="en" w:eastAsia="en-US"/>
              </w:rPr>
            </w:pPr>
            <w:r w:rsidRPr="00197E94">
              <w:rPr>
                <w:color w:val="1F1F1F"/>
                <w:lang w:val="en" w:eastAsia="en-US"/>
              </w:rPr>
              <w:t xml:space="preserve">- members of their families </w:t>
            </w:r>
            <w:r w:rsidRPr="00197E94">
              <w:rPr>
                <w:color w:val="1F1F1F"/>
                <w:lang w:val="en-US" w:eastAsia="en-US"/>
              </w:rPr>
              <w:t xml:space="preserve">- </w:t>
            </w:r>
            <w:r w:rsidRPr="00197E94">
              <w:rPr>
                <w:color w:val="1F1F1F"/>
                <w:lang w:val="en" w:eastAsia="en-US"/>
              </w:rPr>
              <w:t>120 people;</w:t>
            </w:r>
          </w:p>
          <w:p w14:paraId="2A1D1587" w14:textId="77777777" w:rsidR="00D27828" w:rsidRPr="002F0A83" w:rsidRDefault="00D27828" w:rsidP="00C53226">
            <w:pPr>
              <w:shd w:val="clear" w:color="auto" w:fill="FFFFFF" w:themeFill="background1"/>
              <w:spacing w:line="256" w:lineRule="auto"/>
              <w:jc w:val="both"/>
              <w:rPr>
                <w:lang w:val="en-US"/>
              </w:rPr>
            </w:pPr>
            <w:r w:rsidRPr="00197E94">
              <w:rPr>
                <w:color w:val="1F1F1F"/>
                <w:lang w:val="en" w:eastAsia="en-US"/>
              </w:rPr>
              <w:t xml:space="preserve">- </w:t>
            </w:r>
            <w:proofErr w:type="gramStart"/>
            <w:r w:rsidRPr="00197E94">
              <w:rPr>
                <w:color w:val="1F1F1F"/>
                <w:lang w:val="en" w:eastAsia="en-US"/>
              </w:rPr>
              <w:t>residents</w:t>
            </w:r>
            <w:proofErr w:type="gramEnd"/>
            <w:r w:rsidRPr="00197E94">
              <w:rPr>
                <w:color w:val="1F1F1F"/>
                <w:lang w:val="en" w:eastAsia="en-US"/>
              </w:rPr>
              <w:t xml:space="preserve"> of </w:t>
            </w:r>
            <w:proofErr w:type="spellStart"/>
            <w:r w:rsidRPr="00197E94">
              <w:rPr>
                <w:color w:val="1F1F1F"/>
                <w:lang w:val="en" w:eastAsia="en-US"/>
              </w:rPr>
              <w:t>Lunacharskoye</w:t>
            </w:r>
            <w:proofErr w:type="spellEnd"/>
            <w:r w:rsidRPr="00197E94">
              <w:rPr>
                <w:color w:val="1F1F1F"/>
                <w:lang w:val="en" w:eastAsia="en-US"/>
              </w:rPr>
              <w:t xml:space="preserve"> and surrounding villages who want to enjoy fishing and outdoor recreation 160 people.</w:t>
            </w:r>
          </w:p>
        </w:tc>
      </w:tr>
      <w:tr w:rsidR="00D27828" w:rsidRPr="001E58A5" w14:paraId="5B980BDD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BC6A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</w:pPr>
            <w:r w:rsidRPr="002F0A8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7. </w:t>
            </w: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Brief description of the project activities:</w:t>
            </w:r>
          </w:p>
          <w:p w14:paraId="230EFB29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designing a site that meets all safety and accessibility requirements for people with disabilities on the banks of the </w:t>
            </w:r>
            <w:proofErr w:type="spell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Zapadnaya</w:t>
            </w:r>
            <w:proofErr w:type="spell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Dvina River;</w:t>
            </w:r>
            <w:r w:rsidRPr="002F0A83">
              <w:rPr>
                <w:rStyle w:val="HTML0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</w:t>
            </w: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development of a set of measures to ensure the safety and accessibility of all site elements (manufacture of decking, ramps, handrails); arrangement of a comfortable recreation area with comfortable furniture, awnings (purchase of chairs, sun loungers, etc.);</w:t>
            </w:r>
            <w:r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</w:rPr>
              <w:t>m</w:t>
            </w:r>
            <w:proofErr w:type="spell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arketing</w:t>
            </w:r>
            <w:proofErr w:type="spell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activities to promote the site; conducting a series of informational and educational events to engage various target groups; monitoring the use of the </w:t>
            </w:r>
            <w:proofErr w:type="spell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Lunacharsky</w:t>
            </w:r>
            <w:proofErr w:type="spell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</w:t>
            </w:r>
            <w:proofErr w:type="spell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Briz</w:t>
            </w:r>
            <w:proofErr w:type="spell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site and evaluating the effectiveness of the activities.</w:t>
            </w:r>
          </w:p>
          <w:p w14:paraId="10C626C5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</w:pP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The boarding house's project experience</w:t>
            </w:r>
          </w:p>
          <w:p w14:paraId="1CCA0300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The most significant examples of charitable work include collaboration with the Caritas Religious Mission and the Sofia Charitable Foundation.</w:t>
            </w:r>
          </w:p>
          <w:p w14:paraId="0CE1C9A8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proofErr w:type="gram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he</w:t>
            </w:r>
            <w:proofErr w:type="gram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cooperation was aimed at improving the quality of life of the boarding house residents and replenishing the material and technical base.</w:t>
            </w:r>
          </w:p>
          <w:p w14:paraId="4D01DD6A" w14:textId="77777777" w:rsidR="00D27828" w:rsidRPr="002F0A83" w:rsidRDefault="00D27828" w:rsidP="00C53226">
            <w:pPr>
              <w:shd w:val="clear" w:color="auto" w:fill="FFFFFF" w:themeFill="background1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bCs/>
                <w:lang w:val="en-US"/>
              </w:rPr>
            </w:pPr>
          </w:p>
        </w:tc>
      </w:tr>
      <w:tr w:rsidR="00D27828" w14:paraId="36E2F005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C0DC0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</w:pPr>
            <w:r w:rsidRPr="002F0A8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8. </w:t>
            </w: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Expected results:</w:t>
            </w:r>
          </w:p>
          <w:p w14:paraId="3078713E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increased social activity and improved quality of life for people with disabilities;</w:t>
            </w:r>
          </w:p>
          <w:p w14:paraId="179D1FFB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creation of inclusive spaces for recreation and socialization;</w:t>
            </w:r>
          </w:p>
          <w:p w14:paraId="01E0AC77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</w:pP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expanded opportunities for rehabilitation and health improvement;</w:t>
            </w:r>
          </w:p>
          <w:p w14:paraId="23450143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proofErr w:type="gram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development</w:t>
            </w:r>
            <w:proofErr w:type="gram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of ecotourism.</w:t>
            </w:r>
          </w:p>
          <w:p w14:paraId="294E2B61" w14:textId="77777777" w:rsidR="00D27828" w:rsidRPr="00A84902" w:rsidRDefault="00D27828" w:rsidP="00C53226">
            <w:pPr>
              <w:shd w:val="clear" w:color="auto" w:fill="FFFFFF" w:themeFill="background1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spacing w:val="-2"/>
              </w:rPr>
            </w:pPr>
          </w:p>
        </w:tc>
      </w:tr>
      <w:tr w:rsidR="00D27828" w14:paraId="273C42EE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CA1B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9. </w:t>
            </w: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Total funding (US$):</w:t>
            </w: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24,850</w:t>
            </w:r>
          </w:p>
        </w:tc>
      </w:tr>
      <w:tr w:rsidR="00D27828" w:rsidRPr="001E58A5" w14:paraId="1F8996FA" w14:textId="77777777" w:rsidTr="00C53226">
        <w:trPr>
          <w:trHeight w:val="397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E06520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b/>
                <w:color w:val="1F1F1F"/>
                <w:sz w:val="28"/>
                <w:szCs w:val="28"/>
              </w:rPr>
            </w:pP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Source of funding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944D19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</w:pP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Funding Amount</w:t>
            </w:r>
          </w:p>
          <w:p w14:paraId="385E9512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(in US dollars)</w:t>
            </w:r>
          </w:p>
        </w:tc>
      </w:tr>
      <w:tr w:rsidR="00D27828" w14:paraId="1C22BA05" w14:textId="77777777" w:rsidTr="00C53226"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71BA93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Donor funds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9DBA" w14:textId="77777777" w:rsidR="00D27828" w:rsidRDefault="00D27828" w:rsidP="00C53226">
            <w:pPr>
              <w:shd w:val="clear" w:color="auto" w:fill="FFFFFF" w:themeFill="background1"/>
              <w:spacing w:line="256" w:lineRule="auto"/>
              <w:rPr>
                <w:spacing w:val="-2"/>
              </w:rPr>
            </w:pPr>
            <w:r>
              <w:rPr>
                <w:spacing w:val="-2"/>
              </w:rPr>
              <w:t>22365</w:t>
            </w:r>
          </w:p>
        </w:tc>
      </w:tr>
      <w:tr w:rsidR="00D27828" w14:paraId="41E4F904" w14:textId="77777777" w:rsidTr="00C53226">
        <w:trPr>
          <w:trHeight w:val="365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47164C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Co-financing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628F" w14:textId="77777777" w:rsidR="00D27828" w:rsidRDefault="00D27828" w:rsidP="00C53226">
            <w:pPr>
              <w:shd w:val="clear" w:color="auto" w:fill="FFFFFF" w:themeFill="background1"/>
              <w:spacing w:line="256" w:lineRule="auto"/>
              <w:rPr>
                <w:spacing w:val="-2"/>
              </w:rPr>
            </w:pPr>
            <w:r>
              <w:rPr>
                <w:spacing w:val="-2"/>
              </w:rPr>
              <w:t xml:space="preserve">2485 </w:t>
            </w:r>
          </w:p>
        </w:tc>
      </w:tr>
      <w:tr w:rsidR="00D27828" w:rsidRPr="001E58A5" w14:paraId="7E391073" w14:textId="77777777" w:rsidTr="00C53226">
        <w:trPr>
          <w:trHeight w:val="408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31EC0B" w14:textId="77777777" w:rsidR="00D27828" w:rsidRPr="002F0A83" w:rsidRDefault="00D27828" w:rsidP="00C53226">
            <w:pPr>
              <w:pStyle w:val="HTML"/>
              <w:shd w:val="clear" w:color="auto" w:fill="FFFFFF" w:themeFill="background1"/>
              <w:jc w:val="both"/>
            </w:pPr>
            <w:r w:rsidRPr="002F0A83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10. </w:t>
            </w:r>
            <w:r w:rsidRPr="002F0A83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Project implementation location (region/district, city):</w:t>
            </w:r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Republic of Belarus, Vitebsk region, </w:t>
            </w:r>
            <w:proofErr w:type="spell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Verkhnedvinsky</w:t>
            </w:r>
            <w:proofErr w:type="spell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district, </w:t>
            </w:r>
            <w:proofErr w:type="spell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Lunacharskoye</w:t>
            </w:r>
            <w:proofErr w:type="spell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village, bank of the </w:t>
            </w:r>
            <w:proofErr w:type="spellStart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Zapadnaya</w:t>
            </w:r>
            <w:proofErr w:type="spellEnd"/>
            <w:r w:rsidRPr="002F0A83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Dvina River</w:t>
            </w:r>
          </w:p>
        </w:tc>
      </w:tr>
      <w:tr w:rsidR="00D27828" w:rsidRPr="001E58A5" w14:paraId="1A637186" w14:textId="77777777" w:rsidTr="00C53226"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FD4B" w14:textId="77777777" w:rsidR="00D27828" w:rsidRPr="006F3C20" w:rsidRDefault="00D27828" w:rsidP="00C53226">
            <w:pPr>
              <w:pStyle w:val="HTML"/>
              <w:shd w:val="clear" w:color="auto" w:fill="FFFFFF" w:themeFill="background1"/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</w:pPr>
            <w:r w:rsidRPr="006F3C20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lastRenderedPageBreak/>
              <w:t xml:space="preserve">11. </w:t>
            </w:r>
            <w:r w:rsidRPr="006F3C20">
              <w:rPr>
                <w:rStyle w:val="y2iqfc"/>
                <w:rFonts w:ascii="Times New Roman" w:hAnsi="Times New Roman" w:cs="Times New Roman"/>
                <w:b/>
                <w:color w:val="1F1F1F"/>
                <w:sz w:val="28"/>
                <w:szCs w:val="28"/>
                <w:lang w:val="en"/>
              </w:rPr>
              <w:t>Contact person: initials, last name, position, phone number, email address</w:t>
            </w:r>
          </w:p>
          <w:p w14:paraId="1B5A0748" w14:textId="77777777" w:rsidR="00D27828" w:rsidRPr="006F3C20" w:rsidRDefault="00D27828" w:rsidP="00C53226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color w:val="1F1F1F"/>
                <w:sz w:val="28"/>
                <w:szCs w:val="28"/>
              </w:rPr>
            </w:pPr>
            <w:r w:rsidRPr="006F3C20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Deputy Director Vladimir </w:t>
            </w:r>
            <w:proofErr w:type="spellStart"/>
            <w:r w:rsidRPr="006F3C20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Sergeevich</w:t>
            </w:r>
            <w:proofErr w:type="spellEnd"/>
            <w:r w:rsidRPr="006F3C20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 xml:space="preserve"> </w:t>
            </w:r>
            <w:proofErr w:type="spellStart"/>
            <w:r w:rsidRPr="006F3C20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Kozik</w:t>
            </w:r>
            <w:proofErr w:type="spellEnd"/>
            <w:r w:rsidRPr="006F3C20">
              <w:rPr>
                <w:rStyle w:val="y2iqfc"/>
                <w:rFonts w:ascii="Times New Roman" w:hAnsi="Times New Roman" w:cs="Times New Roman"/>
                <w:color w:val="1F1F1F"/>
                <w:sz w:val="28"/>
                <w:szCs w:val="28"/>
                <w:lang w:val="en"/>
              </w:rPr>
              <w:t>, 80215168402</w:t>
            </w:r>
          </w:p>
          <w:p w14:paraId="67D61152" w14:textId="77777777" w:rsidR="00D27828" w:rsidRPr="006F3C20" w:rsidRDefault="00D27828" w:rsidP="00C53226">
            <w:pPr>
              <w:shd w:val="clear" w:color="auto" w:fill="FFFFFF" w:themeFill="background1"/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line="256" w:lineRule="auto"/>
              <w:jc w:val="both"/>
              <w:rPr>
                <w:lang w:val="en-US"/>
              </w:rPr>
            </w:pPr>
            <w:r w:rsidRPr="006F3C20">
              <w:rPr>
                <w:lang w:val="en-US"/>
              </w:rPr>
              <w:t>lunacharskiy.di@vitkomtrud.gov.by</w:t>
            </w:r>
          </w:p>
        </w:tc>
      </w:tr>
    </w:tbl>
    <w:p w14:paraId="7406E962" w14:textId="77777777" w:rsidR="00D27828" w:rsidRPr="00D27828" w:rsidRDefault="00D27828" w:rsidP="00D27828">
      <w:pPr>
        <w:shd w:val="clear" w:color="auto" w:fill="FFFFFF" w:themeFill="background1"/>
        <w:rPr>
          <w:lang w:val="en-US"/>
        </w:rPr>
      </w:pPr>
    </w:p>
    <w:p w14:paraId="35F30303" w14:textId="77777777" w:rsidR="00D27828" w:rsidRPr="00D27828" w:rsidRDefault="00D27828">
      <w:pPr>
        <w:rPr>
          <w:lang w:val="en-US"/>
        </w:rPr>
      </w:pPr>
    </w:p>
    <w:p w14:paraId="46C76A5F" w14:textId="77777777" w:rsidR="00D27828" w:rsidRPr="00D27828" w:rsidRDefault="00D27828">
      <w:pPr>
        <w:rPr>
          <w:lang w:val="en-US"/>
        </w:rPr>
      </w:pPr>
    </w:p>
    <w:p w14:paraId="6B48A802" w14:textId="77777777" w:rsidR="00D27828" w:rsidRPr="00D27828" w:rsidRDefault="00D27828">
      <w:pPr>
        <w:rPr>
          <w:lang w:val="en-US"/>
        </w:rPr>
      </w:pPr>
    </w:p>
    <w:p w14:paraId="5D624B56" w14:textId="77777777" w:rsidR="00D27828" w:rsidRPr="00D27828" w:rsidRDefault="00D27828">
      <w:pPr>
        <w:rPr>
          <w:lang w:val="en-US"/>
        </w:rPr>
      </w:pPr>
    </w:p>
    <w:p w14:paraId="1EF110C4" w14:textId="77777777" w:rsidR="00D27828" w:rsidRPr="00D27828" w:rsidRDefault="00D27828">
      <w:pPr>
        <w:rPr>
          <w:lang w:val="en-US"/>
        </w:rPr>
      </w:pPr>
    </w:p>
    <w:p w14:paraId="211CDF9C" w14:textId="77777777" w:rsidR="00D27828" w:rsidRPr="00D27828" w:rsidRDefault="00D27828">
      <w:pPr>
        <w:rPr>
          <w:lang w:val="en-US"/>
        </w:rPr>
      </w:pPr>
    </w:p>
    <w:p w14:paraId="6BBB242F" w14:textId="77777777" w:rsidR="00D27828" w:rsidRPr="00D27828" w:rsidRDefault="00D27828">
      <w:pPr>
        <w:rPr>
          <w:lang w:val="en-US"/>
        </w:rPr>
      </w:pPr>
    </w:p>
    <w:p w14:paraId="056807FA" w14:textId="77777777" w:rsidR="00D27828" w:rsidRPr="00D27828" w:rsidRDefault="00D27828">
      <w:pPr>
        <w:rPr>
          <w:lang w:val="en-US"/>
        </w:rPr>
      </w:pPr>
    </w:p>
    <w:p w14:paraId="0306C0B0" w14:textId="77777777" w:rsidR="00D27828" w:rsidRPr="00D27828" w:rsidRDefault="00D27828">
      <w:pPr>
        <w:rPr>
          <w:lang w:val="en-US"/>
        </w:rPr>
      </w:pPr>
    </w:p>
    <w:p w14:paraId="351AE2A0" w14:textId="77777777" w:rsidR="00D27828" w:rsidRPr="00D27828" w:rsidRDefault="00D27828">
      <w:pPr>
        <w:rPr>
          <w:lang w:val="en-US"/>
        </w:rPr>
      </w:pPr>
    </w:p>
    <w:sectPr w:rsidR="00D27828" w:rsidRPr="00D27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D273C"/>
    <w:multiLevelType w:val="hybridMultilevel"/>
    <w:tmpl w:val="88DE0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12"/>
    <w:rsid w:val="0005088E"/>
    <w:rsid w:val="001C48A3"/>
    <w:rsid w:val="001E58A5"/>
    <w:rsid w:val="00485312"/>
    <w:rsid w:val="00577CC8"/>
    <w:rsid w:val="005943B0"/>
    <w:rsid w:val="00640640"/>
    <w:rsid w:val="007B2B98"/>
    <w:rsid w:val="00825B87"/>
    <w:rsid w:val="00852D3C"/>
    <w:rsid w:val="009F21CC"/>
    <w:rsid w:val="00A45FF0"/>
    <w:rsid w:val="00A84902"/>
    <w:rsid w:val="00B07A14"/>
    <w:rsid w:val="00D27828"/>
    <w:rsid w:val="00F6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0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48A3"/>
  </w:style>
  <w:style w:type="paragraph" w:styleId="a3">
    <w:name w:val="Balloon Text"/>
    <w:basedOn w:val="a"/>
    <w:link w:val="a4"/>
    <w:uiPriority w:val="99"/>
    <w:semiHidden/>
    <w:unhideWhenUsed/>
    <w:rsid w:val="00D27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82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27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27828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D278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48A3"/>
  </w:style>
  <w:style w:type="paragraph" w:styleId="a3">
    <w:name w:val="Balloon Text"/>
    <w:basedOn w:val="a"/>
    <w:link w:val="a4"/>
    <w:uiPriority w:val="99"/>
    <w:semiHidden/>
    <w:unhideWhenUsed/>
    <w:rsid w:val="00D27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82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27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27828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D27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molotkov.s</cp:lastModifiedBy>
  <cp:revision>4</cp:revision>
  <cp:lastPrinted>2026-01-23T07:44:00Z</cp:lastPrinted>
  <dcterms:created xsi:type="dcterms:W3CDTF">2026-01-23T12:15:00Z</dcterms:created>
  <dcterms:modified xsi:type="dcterms:W3CDTF">2026-02-10T05:37:00Z</dcterms:modified>
</cp:coreProperties>
</file>